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67" w:rsidRPr="00DA3767" w:rsidRDefault="00DA3767" w:rsidP="00DA3767">
      <w:pPr>
        <w:keepNext/>
        <w:spacing w:before="240" w:after="60" w:line="240" w:lineRule="auto"/>
        <w:jc w:val="center"/>
        <w:outlineLvl w:val="1"/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val="es-ES" w:eastAsia="ru-RU"/>
        </w:rPr>
      </w:pP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pt-BR" w:eastAsia="ru-RU"/>
        </w:rPr>
        <w:t>ՊԱՅՄԱՆԱԳԻՐ</w:t>
      </w:r>
    </w:p>
    <w:p w:rsidR="00DA3767" w:rsidRPr="00DA3767" w:rsidRDefault="00DA3767" w:rsidP="00DA3767">
      <w:pPr>
        <w:keepNext/>
        <w:spacing w:before="240" w:after="60" w:line="240" w:lineRule="auto"/>
        <w:jc w:val="center"/>
        <w:outlineLvl w:val="1"/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val="es-ES" w:eastAsia="ru-RU"/>
        </w:rPr>
      </w:pP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ԲԺՇԿԱԿԱՆ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ՍԱՐՔԱՎՈՐՈՒՄՆԵՐԻ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ԵՎ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ԳՈՐԾԻՔՆԵՐԻ</w:t>
      </w:r>
      <w:r w:rsidRPr="00DA3767">
        <w:rPr>
          <w:rFonts w:ascii="Times Armenian" w:eastAsia="@Arial Unicode MS" w:hAnsi="Times Armenian" w:cs="Sylfaen"/>
          <w:b/>
          <w:bCs/>
          <w:i/>
          <w:iCs/>
          <w:sz w:val="18"/>
          <w:szCs w:val="18"/>
          <w:lang w:val="es-ES" w:eastAsia="ru-RU"/>
        </w:rPr>
        <w:t xml:space="preserve"> ¶ÜØ²Ü</w:t>
      </w:r>
    </w:p>
    <w:p w:rsidR="00DA3767" w:rsidRPr="00DA3767" w:rsidRDefault="00DA3767" w:rsidP="00DA3767">
      <w:pPr>
        <w:keepNext/>
        <w:spacing w:before="240" w:after="60" w:line="240" w:lineRule="auto"/>
        <w:jc w:val="center"/>
        <w:outlineLvl w:val="1"/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eastAsia="ru-RU"/>
        </w:rPr>
      </w:pPr>
      <w:r w:rsidRPr="00DA3767"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eastAsia="ru-RU"/>
        </w:rPr>
        <w:t xml:space="preserve">N </w:t>
      </w:r>
      <w:r w:rsidRPr="00DA3767"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val="en-US" w:eastAsia="ru-RU"/>
        </w:rPr>
        <w:t>&lt;&lt;</w:t>
      </w:r>
      <w:r w:rsidRPr="00DA3767">
        <w:rPr>
          <w:rFonts w:ascii="Sylfaen" w:eastAsia="Times New Roman" w:hAnsi="Sylfaen" w:cs="Times New Roman"/>
          <w:b/>
          <w:bCs/>
          <w:i/>
          <w:iCs/>
          <w:sz w:val="18"/>
          <w:szCs w:val="18"/>
          <w:lang w:val="es-ES" w:eastAsia="ru-RU"/>
        </w:rPr>
        <w:t>ՊՈԼ</w:t>
      </w:r>
      <w:r w:rsidR="00D2547D">
        <w:rPr>
          <w:rFonts w:ascii="Times Armenian" w:eastAsia="Times New Roman" w:hAnsi="Times Armenian" w:cs="Times New Roman"/>
          <w:b/>
          <w:bCs/>
          <w:i/>
          <w:iCs/>
          <w:sz w:val="18"/>
          <w:szCs w:val="18"/>
          <w:lang w:val="es-ES" w:eastAsia="ru-RU"/>
        </w:rPr>
        <w:t>13</w:t>
      </w:r>
      <w:r w:rsidRPr="00DA3767">
        <w:rPr>
          <w:rFonts w:ascii="Times Armenian" w:eastAsia="Times New Roman" w:hAnsi="Times Armenian" w:cs="Times New Roman"/>
          <w:b/>
          <w:bCs/>
          <w:i/>
          <w:iCs/>
          <w:sz w:val="18"/>
          <w:szCs w:val="18"/>
          <w:lang w:val="es-ES" w:eastAsia="ru-RU"/>
        </w:rPr>
        <w:t>-</w:t>
      </w:r>
      <w:r w:rsidRPr="00DA3767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b/>
          <w:bCs/>
          <w:i/>
          <w:iCs/>
          <w:sz w:val="18"/>
          <w:szCs w:val="18"/>
          <w:lang w:val="es-ES" w:eastAsia="ru-RU"/>
        </w:rPr>
        <w:t>-1</w:t>
      </w:r>
      <w:r w:rsidR="00D2547D">
        <w:rPr>
          <w:rFonts w:ascii="Times Armenian" w:eastAsia="Times New Roman" w:hAnsi="Times Armenian" w:cs="Times Armenian"/>
          <w:b/>
          <w:bCs/>
          <w:i/>
          <w:iCs/>
          <w:sz w:val="18"/>
          <w:szCs w:val="18"/>
          <w:lang w:val="es-ES" w:eastAsia="ru-RU"/>
        </w:rPr>
        <w:t>5</w:t>
      </w:r>
      <w:r w:rsidRPr="00DA3767">
        <w:rPr>
          <w:rFonts w:ascii="Times Armenian" w:eastAsia="Times New Roman" w:hAnsi="Times Armenian" w:cs="Times Armenian"/>
          <w:b/>
          <w:bCs/>
          <w:i/>
          <w:iCs/>
          <w:sz w:val="18"/>
          <w:szCs w:val="18"/>
          <w:lang w:val="es-ES" w:eastAsia="ru-RU"/>
        </w:rPr>
        <w:t>/</w:t>
      </w:r>
      <w:r w:rsidR="00D2547D">
        <w:rPr>
          <w:rFonts w:ascii="Times Armenian" w:eastAsia="Times New Roman" w:hAnsi="Times Armenian" w:cs="Times Armenian"/>
          <w:b/>
          <w:bCs/>
          <w:i/>
          <w:iCs/>
          <w:sz w:val="18"/>
          <w:szCs w:val="18"/>
          <w:lang w:val="es-ES" w:eastAsia="ru-RU"/>
        </w:rPr>
        <w:t>4</w:t>
      </w:r>
      <w:r w:rsidRPr="00DA3767">
        <w:rPr>
          <w:rFonts w:ascii="Times Armenian" w:eastAsia="Times New Roman" w:hAnsi="Times Armenian" w:cs="Times Armenian"/>
          <w:b/>
          <w:bCs/>
          <w:i/>
          <w:iCs/>
          <w:sz w:val="18"/>
          <w:szCs w:val="18"/>
          <w:lang w:val="es-ES" w:eastAsia="ru-RU"/>
        </w:rPr>
        <w:t>&gt;&gt;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01"/>
        <w:gridCol w:w="5170"/>
      </w:tblGrid>
      <w:tr w:rsidR="00DA3767" w:rsidRPr="00530D0B" w:rsidTr="00637DC8">
        <w:tc>
          <w:tcPr>
            <w:tcW w:w="4608" w:type="dxa"/>
            <w:hideMark/>
          </w:tcPr>
          <w:p w:rsidR="00DA3767" w:rsidRPr="00530D0B" w:rsidRDefault="00DA3767" w:rsidP="00DA3767">
            <w:pPr>
              <w:spacing w:after="0" w:line="240" w:lineRule="auto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ù. ºñ¨³Ý</w:t>
            </w:r>
          </w:p>
        </w:tc>
        <w:tc>
          <w:tcPr>
            <w:tcW w:w="5404" w:type="dxa"/>
            <w:hideMark/>
          </w:tcPr>
          <w:p w:rsidR="00DA3767" w:rsidRPr="00530D0B" w:rsidRDefault="00DA3767" w:rsidP="00D2547D">
            <w:pPr>
              <w:spacing w:after="0" w:line="240" w:lineRule="auto"/>
              <w:jc w:val="right"/>
              <w:rPr>
                <w:rFonts w:ascii="Times Armenian" w:eastAsia="Times New Roman" w:hAnsi="Times Armenian" w:cs="Times New Roman"/>
                <w:sz w:val="18"/>
                <w:szCs w:val="18"/>
                <w:lang w:val="pt-BR" w:eastAsia="zh-CN"/>
              </w:rPr>
            </w:pP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§</w:t>
            </w:r>
            <w:r w:rsidR="00D2547D">
              <w:rPr>
                <w:rFonts w:ascii="Sylfaen" w:eastAsia="@Arial Unicode MS" w:hAnsi="Sylfaen" w:cs="@Arial Unicode MS"/>
                <w:sz w:val="18"/>
                <w:szCs w:val="18"/>
                <w:lang w:val="en-US" w:eastAsia="ru-RU"/>
              </w:rPr>
              <w:t xml:space="preserve">        </w:t>
            </w: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¦</w:t>
            </w:r>
            <w:r w:rsid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 xml:space="preserve"> </w:t>
            </w:r>
            <w:r w:rsidR="00757584">
              <w:rPr>
                <w:rFonts w:ascii="Sylfaen" w:eastAsia="@Arial Unicode MS" w:hAnsi="Sylfaen" w:cs="@Arial Unicode MS"/>
                <w:sz w:val="18"/>
                <w:szCs w:val="18"/>
                <w:lang w:val="hy-AM" w:eastAsia="ru-RU"/>
              </w:rPr>
              <w:t>փետրվար</w:t>
            </w: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 xml:space="preserve">  </w:t>
            </w:r>
            <w:r w:rsidRPr="00D2547D">
              <w:rPr>
                <w:rFonts w:ascii="Arial" w:eastAsia="@Arial Unicode MS" w:hAnsi="Arial" w:cs="@Arial Unicode MS"/>
                <w:sz w:val="18"/>
                <w:szCs w:val="18"/>
                <w:lang w:val="pt-BR" w:eastAsia="ru-RU"/>
              </w:rPr>
              <w:t>2</w:t>
            </w:r>
            <w:r w:rsidR="00530D0B" w:rsidRPr="00D2547D">
              <w:rPr>
                <w:rFonts w:ascii="Arial" w:eastAsia="@Arial Unicode MS" w:hAnsi="Arial" w:cs="@Arial Unicode MS"/>
                <w:sz w:val="18"/>
                <w:szCs w:val="18"/>
                <w:lang w:val="pt-BR" w:eastAsia="ru-RU"/>
              </w:rPr>
              <w:t>01</w:t>
            </w:r>
            <w:r w:rsidR="00D2547D">
              <w:rPr>
                <w:rFonts w:ascii="Arial" w:eastAsia="@Arial Unicode MS" w:hAnsi="Arial" w:cs="@Arial Unicode MS"/>
                <w:sz w:val="18"/>
                <w:szCs w:val="18"/>
                <w:lang w:val="pt-BR" w:eastAsia="ru-RU"/>
              </w:rPr>
              <w:t>5</w:t>
            </w:r>
            <w:r w:rsidR="00D2547D">
              <w:rPr>
                <w:rFonts w:ascii="Arial Unicode" w:eastAsia="@Arial Unicode MS" w:hAnsi="Arial Unicode" w:cs="@Arial Unicode MS"/>
                <w:sz w:val="18"/>
                <w:szCs w:val="18"/>
                <w:lang w:val="pt-BR" w:eastAsia="ru-RU"/>
              </w:rPr>
              <w:t>թ.</w:t>
            </w: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.</w:t>
            </w:r>
          </w:p>
        </w:tc>
      </w:tr>
    </w:tbl>
    <w:p w:rsidR="00DA3767" w:rsidRPr="00530D0B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</w:t>
      </w:r>
      <w:r w:rsidR="00530D0B" w:rsidRPr="00530D0B">
        <w:rPr>
          <w:rFonts w:ascii="Arial Unicode" w:eastAsia="@Arial Unicode MS" w:hAnsi="Arial Unicode" w:cs="@Arial Unicode MS"/>
          <w:sz w:val="18"/>
          <w:szCs w:val="18"/>
          <w:lang w:val="pt-BR" w:eastAsia="ru-RU"/>
        </w:rPr>
        <w:t>Թիվ 13 պոլիկլինիկա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¦</w:t>
      </w:r>
      <w:r w:rsidR="00530D0B"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="00530D0B"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ՓԲԸ</w:t>
      </w:r>
      <w:r w:rsid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-ն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, Ç ¹»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Ùë </w:t>
      </w:r>
      <w:r w:rsidR="00530D0B"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Ռ. </w:t>
      </w:r>
      <w:r w:rsid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Դուրգար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Û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³ÝÇ, áñÁ ·áñÍáõÙ ¿</w:t>
      </w:r>
      <w:r w:rsid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Ï³ÝáÝ³¹ñáõÃÛ³Ý ÑÇÙ³Ý íñ³ (³ÛëáõÑ»ï¨ª ¶Ýáñ¹), ÙÇ ÏáÕÙÇó, ¨ </w:t>
      </w:r>
      <w:r w:rsidR="00C544D9">
        <w:rPr>
          <w:rFonts w:ascii="Arial" w:eastAsia="@Arial Unicode MS" w:hAnsi="Arial" w:cs="@Arial Unicode MS"/>
          <w:sz w:val="18"/>
          <w:szCs w:val="18"/>
          <w:lang w:val="pt-BR" w:eastAsia="ru-RU"/>
        </w:rPr>
        <w:t xml:space="preserve"> 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-Ý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, Ç ¹»Ùë ÀÝÏ»ñáõÃÛ³Ý ïÝûñ»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Ý --------------------------------------------------------------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Ç (³ÛëáõÑ»ï¨ª ì³×³éáÕ), ÙÛáõë ÏáÕÙÇó, ÏÝù»óÇÝ ëáõÛÝ å³ÛÙ³Ý³·ÇñÁ Ñ»ï¨Û³ÉÇ Ù³ëÇÝ£</w:t>
      </w:r>
    </w:p>
    <w:p w:rsidR="00DA3767" w:rsidRPr="00DA3767" w:rsidRDefault="00DA3767" w:rsidP="00DA3767">
      <w:pPr>
        <w:spacing w:after="0" w:line="240" w:lineRule="auto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1. ä³ÛÙ³Ý³·ñÇ ³é³ñÏ³Ý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Armenian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proofErr w:type="spellStart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>բժշկական</w:t>
      </w:r>
      <w:proofErr w:type="spellEnd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 xml:space="preserve"> </w:t>
      </w:r>
      <w:proofErr w:type="spellStart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>սարքավորումներ</w:t>
      </w:r>
      <w:proofErr w:type="spellEnd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 xml:space="preserve"> և </w:t>
      </w:r>
      <w:proofErr w:type="spellStart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>գործիքներ</w:t>
      </w:r>
      <w:proofErr w:type="spellEnd"/>
      <w:r w:rsidRPr="00DA3767">
        <w:rPr>
          <w:rFonts w:ascii="Sylfaen" w:eastAsia="Times New Roman" w:hAnsi="Sylfaen" w:cs="Sylfaen"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(³ÛëáõÑ»ï¨ª ²åñ³Ýù), ÇëÏ ¶Ýáñ¹Á å³ñï³íáñíáõÙ ¿ ÁÝ¹áõÝ»É ³Û¹ ²åñ³ÝùÁ ¨ í×³ñ»É ¹ñ³ Ñ³Ù³ñ:</w:t>
      </w:r>
      <w:r w:rsidRPr="00DA3767">
        <w:rPr>
          <w:rFonts w:ascii="Times Armenian" w:eastAsia="Times New Roman" w:hAnsi="Times Armenian" w:cs="Times Armenian"/>
          <w:sz w:val="18"/>
          <w:szCs w:val="18"/>
          <w:lang w:val="hy-AM" w:eastAsia="ru-RU"/>
        </w:rPr>
        <w:t xml:space="preserve"> N 1 </w:t>
      </w:r>
      <w:r w:rsidRPr="00DA3767">
        <w:rPr>
          <w:rFonts w:ascii="Sylfaen" w:eastAsia="Times New Roman" w:hAnsi="Sylfaen" w:cs="Sylfaen"/>
          <w:sz w:val="18"/>
          <w:szCs w:val="18"/>
          <w:lang w:val="pt-BR" w:eastAsia="ru-RU"/>
        </w:rPr>
        <w:t>հավելվածով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բերված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ապրանքների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քանակը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ենթակա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փոփոխության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,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քանի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որ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կախված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տվյալ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ամսվա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տարվա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պահանջարկից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>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2. Ø³ï³Ï³ñ³ñÙ³Ý å³ÛÙ³ÝÝ»ñÁ</w:t>
      </w:r>
    </w:p>
    <w:p w:rsidR="00DA3767" w:rsidRPr="00DA3767" w:rsidRDefault="00DA3767" w:rsidP="00DA3767">
      <w:pPr>
        <w:tabs>
          <w:tab w:val="num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2.1 ì³×³éáÕÝ ²åñ³ÝùÁ Ñ³ëóÝáõÙ ¿ ¶Ýáñ¹ÇÝ:</w:t>
      </w:r>
    </w:p>
    <w:p w:rsidR="00DA3767" w:rsidRPr="00DA3767" w:rsidRDefault="00DA3767" w:rsidP="00DA3767">
      <w:pPr>
        <w:tabs>
          <w:tab w:val="num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DA3767" w:rsidRPr="00DA3767" w:rsidRDefault="00DA3767" w:rsidP="00DA3767">
      <w:pPr>
        <w:tabs>
          <w:tab w:val="left" w:pos="720"/>
        </w:tabs>
        <w:spacing w:after="0" w:line="240" w:lineRule="auto"/>
        <w:jc w:val="both"/>
        <w:rPr>
          <w:rFonts w:ascii="Times Armenian" w:eastAsia="Times New Roman" w:hAnsi="Times Armenian" w:cs="Times New Roman"/>
          <w:sz w:val="18"/>
          <w:szCs w:val="18"/>
          <w:lang w:val="hy-AM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  <w:t>3. ÎáÕÙ»ñÇ Çñ³íáõÝùÝ»ñÁ ¨ å³ñï³Ï³ÝáõÃÛáõÝÝ»ñÁ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  <w:t>3.1 ¶Ýáñ¹Ý Çñ³íáõÝù áõÝÇª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3.1.1 ²åñ³ÝùÁ ä³ÛÙ³Ý³·ñáí ë³ÑÙ³Ýí³Í Å³ÙÏ»ïáõÙ ì³×³éáÕÇ ÏáÕÙÇó ãÙ³ï³Ï³ñ³ñ»Éáõ ¹»åùáõÙ Ññ³Å³ñí»É ²åñ³ÝùÇó.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DA3767" w:rsidRPr="00DA3767" w:rsidRDefault="00DA3767" w:rsidP="00DA3767">
      <w:pPr>
        <w:tabs>
          <w:tab w:val="left" w:pos="1080"/>
        </w:tabs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µ)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ab/>
        <w:t>Ðñ³Å³ñí»É ëáõÛÝ å³ÛÙ³Ý³·ÇñÁ Ï³ï³ñ»Éáõó ¨ å³Ñ³Ýç»É í»ñ³¹³ñÓÝ»Éáõ ²åñ³ÝùÇ Ñ³Ù³ñ í×³ñí³Í ·áõÙ³ñÁ.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3.1.4.1 ì³×³éáÕÇ ÏáÕÙÇó å³ÛÙ³Ý³·ÇñÁ Ë³Ëï»ÉÝ ¿³Ï³Ý ¿ Ñ³Ù³ñíáõÙ, »Ã»ª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³) Ù³ï³Ï³ñ³ñí»É ¿ ³Ýå³ïß³× áñ³ÏÇ ²åñ³Ýù, áñÁ ãÇ Ï³ñáÕ ÷áË³ñÇÝí»É ¶Ýáñ¹Ç Ñ³Ù³ñ ÁÝ¹áõÝ»ÉÇ Å³ÙÏ»ïáõÙ.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µ) Ë³Ëïí»É ¿ ²åñ³ÝùÇ Ù³ï³Ï³ñ³ñÙ³Ý Å³ÙÏ»ïÁ,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3.1.5 ¼ÝÝ»É ²åñ³ÝùÁ ¨ Ñ³ÛïÝ³µ»ñí³Í Ã»ñáõÃÛáõÝÝ»ñÇ Ù³ëÇÝ ³ÝÑ³å³Õ ï»Õ»Ï³óÝ»É ì³×³éáÕÇÝ.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3.2 ¶Ýáñ¹Á å³ñï³íáñ ¿ª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3.3 ì³×³éáÕÝ Çñ³íáõÝù áõÝÇª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lastRenderedPageBreak/>
        <w:t>3.4 ì³×³éáÕÁ å³ñï³íáñ ¿ª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3.4.1 ¶Ýáñ¹ÇÝ Ñ³ÝÓÝ»É ²åñ³ÝùÁ` ëáõÛÝ å³ÛÙ³Ý³·ñáí Ý³Ë³ï»ëí³Í Ï³ñ·áí ¨ Å³ÙÏ»ïÝ»ñáõÙ: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3.4.2 ¶Ýáñ¹ÇÝ Ñ³ÝÓÝ»É »ññáñ¹ ³ÝÓ³Ýó Çñ³íáõÝùÝ»ñÇó ³½³ï ²åñ³Ýù: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3.4.8 ¶Ýáñ¹ÇÝ Ñ³ÝÓÝ»É ²åñ³ÝùÇ å³ïÏ³Ý»ÉÇùÝ»ñÁ ¨ Ñ³Ù³å³ï³ëË³Ý ÷³ëï³ÃÕÃ»ñÁ: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3.4.9 êáõÛÝ ä³ÛÙ³Ý³·ñÇ 3.1.4 Ï»ïÇ Ñ³Ù³Ó³ÛÝ ä³ÛÙ³Ý³·ñÇ ÉáõÍáõÙÇó Ñ»ïá ¶Ýáñ¹ÇÝ Ñ³ïáõó»É í»ñçÇÝÇë íÝ³ëÝ»ñÁ: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530D0B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4. ²åñ³ÝùÇ ·ÇÝÁ ¨ í×³ñÙ³Ý Ï³ñ·Á</w:t>
      </w:r>
    </w:p>
    <w:p w:rsidR="00DA3767" w:rsidRPr="00DA3767" w:rsidRDefault="00DA3767" w:rsidP="00DA3767">
      <w:pPr>
        <w:tabs>
          <w:tab w:val="left" w:pos="1276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4.1 êáõÛÝ å³ÛÙ³Ý³·ñÇ ÁÝ¹Ñ³Ýáõñ ³é³í»É³·áõÛÝ ·ÇÝÁ Ï³½ÙáõÙ ¿` </w:t>
      </w:r>
      <w:r w:rsidR="00D2547D">
        <w:rPr>
          <w:rFonts w:ascii="Arial" w:eastAsia="@Arial Unicode MS" w:hAnsi="Arial" w:cs="@Arial Unicode MS"/>
          <w:sz w:val="18"/>
          <w:szCs w:val="18"/>
          <w:lang w:val="pt-BR" w:eastAsia="ru-RU"/>
        </w:rPr>
        <w:t xml:space="preserve">  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(</w:t>
      </w:r>
      <w:r w:rsidR="00D2547D" w:rsidRPr="00D2547D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                    </w:t>
      </w:r>
      <w:r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)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ÐÐ ¹ñ³Ù, </w:t>
      </w:r>
      <w:r w:rsidRPr="00530D0B">
        <w:rPr>
          <w:rFonts w:ascii="Times Armenian" w:eastAsia="@Arial Unicode MS" w:hAnsi="Times Armenian" w:cs="@Arial Unicode MS"/>
          <w:b/>
          <w:i/>
          <w:sz w:val="18"/>
          <w:szCs w:val="18"/>
          <w:lang w:val="pt-BR" w:eastAsia="ru-RU"/>
        </w:rPr>
        <w:t>Ý»ñ³éÛ³É ²²Ð-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DA3767" w:rsidRPr="00DA3767" w:rsidRDefault="00DA3767" w:rsidP="00DA3767">
      <w:pPr>
        <w:spacing w:after="0" w:line="240" w:lineRule="auto"/>
        <w:ind w:firstLine="720"/>
        <w:rPr>
          <w:rFonts w:ascii="Times Armenian" w:eastAsia="Times New Roman" w:hAnsi="Times Armenian" w:cs="Times New Roman"/>
          <w:b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5. ²åñ³ÝùÇ áñ³ÏÁ ¨ »ñ³ßËÇùÁ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5.1 ì³×³éáÕÁ »ñ³ßË³íáñáõÙ ¿ Ù³ï³Ï³ñ³ñí³Í ²åñ³ÝùÇ áñ³ÏÇ Ñ³Ù³ñ£</w:t>
      </w:r>
    </w:p>
    <w:p w:rsidR="00DA3767" w:rsidRPr="00DA3767" w:rsidRDefault="00DA3767" w:rsidP="00DA3767">
      <w:pPr>
        <w:tabs>
          <w:tab w:val="left" w:pos="1320"/>
        </w:tabs>
        <w:spacing w:after="0" w:line="240" w:lineRule="auto"/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6. ²åñ³ÝùÇ Ñ³ÝÓÝáõÙÁ ¨ ÁÝ¹áõÝáõÙÁ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DA3767" w:rsidRPr="00DA3767" w:rsidRDefault="00DA3767" w:rsidP="00DA3767">
      <w:pPr>
        <w:tabs>
          <w:tab w:val="num" w:pos="0"/>
        </w:tabs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³) Ñ³ñóÇ Ï³ñ·³íáñÙ³Ý Ñ³Ù³ñ Ó»éÝ³ñÏáõÙ ¿ ÝÙ³Ý Çñ³íÇ×³ÏÇ Ñ³Ù³ñ ëáõÛÝ å³ÛÙ³Ý³·ñáí Ý³Ë³ï»ëí³Í ÙÇçáóÝ»ñÁ.</w:t>
      </w:r>
    </w:p>
    <w:p w:rsidR="00DA3767" w:rsidRPr="00DA3767" w:rsidRDefault="00DA3767" w:rsidP="00DA3767">
      <w:pPr>
        <w:tabs>
          <w:tab w:val="num" w:pos="0"/>
        </w:tabs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µ) í³×³éáÕÇ ÝÏ³ïÙ³Ùµ ÏÇñ³éáõÙ ¿ ëáõÛÝ å³ÛÙ³Ý³·ñáí Ý³Ë³ï»ëí³Í å³ï³ëË³Ý³ïíáõÃÛ³Ý ÙÇçáóÝ»ñ: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b/>
          <w:sz w:val="18"/>
          <w:szCs w:val="18"/>
          <w:lang w:val="pt-BR" w:eastAsia="ru-RU"/>
        </w:rPr>
      </w:pPr>
      <w:r w:rsidRPr="00DA3767">
        <w:rPr>
          <w:rFonts w:ascii="Times Armenian" w:eastAsia="Times New Roman" w:hAnsi="Times Armenian" w:cs="Times New Roman"/>
          <w:b/>
          <w:sz w:val="18"/>
          <w:szCs w:val="18"/>
          <w:lang w:val="pt-BR" w:eastAsia="ru-RU"/>
        </w:rPr>
        <w:tab/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7. ÎáÕÙ»ñÇ å³ï³ëË³Ý³ïíáõÃÛáõÝÁ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7.7 îáõÛÅ»ñÇ í×³ñáõÙÁ ÎáÕÙ»ñÇÝ ãÇ ³½³ïáõÙ Çñ»Ýó å³ÛÙ³Ý³·ñ³ÛÇÝ å³ñïíáñáõÃÛáõÝÝ»ñÁ ÉñÇí Ï³ï³ñ»Éáõó: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8. ²ÝÑ³ÕÃ³Ñ³ñ»ÉÇ áõÅÇ ³½¹»óáõÃÛáõÝÁ (üàðê-Ø²Äàð)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lastRenderedPageBreak/>
        <w:t>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  <w:t>9. ²ÛÉ å³ÛÙ³ÝÝ»ñ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9.1 êáõÛÝ å³ÛÙ³Ý³·ÇñÝ áõÅÇ Ù»ç ¿ ÙïÝáõÙ ÏáÕÙ»ñÇ ëïáñ³·ñÙ³Ý å³ÑÇó:</w:t>
      </w:r>
    </w:p>
    <w:p w:rsidR="00DA3767" w:rsidRPr="00DA3767" w:rsidRDefault="00DA3767" w:rsidP="00DA3767">
      <w:pPr>
        <w:tabs>
          <w:tab w:val="left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DA3767" w:rsidRPr="00DA3767" w:rsidRDefault="00DA3767" w:rsidP="00DA3767">
      <w:pPr>
        <w:tabs>
          <w:tab w:val="left" w:pos="1248"/>
        </w:tabs>
        <w:spacing w:after="0" w:line="240" w:lineRule="auto"/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2) ëáõÛÝ å³ÛÙ³Ý³·ñáí Ý³Ë³ï»ëí³Í ³åñ³ÝùÇ ßáõÏ³Û³Ï³Ý ·Ý»ñÇ ³í»ÉÇ ù³Ý ùë³Ý ïáÏáëáí ÷á÷áËÙ³Ý ¹»åù»ñÇ: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DA3767" w:rsidRPr="00DA3767" w:rsidRDefault="00DA3767" w:rsidP="00DA3767">
      <w:pPr>
        <w:tabs>
          <w:tab w:val="left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DA3767" w:rsidRPr="00DA3767" w:rsidRDefault="00DA3767" w:rsidP="00DA3767">
      <w:pPr>
        <w:tabs>
          <w:tab w:val="num" w:pos="0"/>
          <w:tab w:val="left" w:pos="720"/>
          <w:tab w:val="num" w:pos="90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9.7 êáõÛÝ å³ÛÙ³Ý³·ÇñÁ Ï³½Ùí³Í ¿ </w:t>
      </w:r>
      <w:r w:rsidR="008A2F93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</w:t>
      </w: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2F93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</w:t>
      </w:r>
      <w:bookmarkStart w:id="0" w:name="_GoBack"/>
      <w:bookmarkEnd w:id="0"/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Ã»ñÃÇó Ñ³Ý¹Çë³ÝáõÙ »Ý å³ÛÙ³Ý³·ñÇ ³Ýµ³Å³Ý»ÉÇ Ù³ëÁ, Ûáõñ³ù³ÝãÛáõñ ÏáÕÙÇÝ ïñíáõÙ ¿ å³ÛÙ³Ý³·ñÇ Ù»Ï ûñÇÝ³Ï: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9.8 êáõÛÝ ä³ÛÙ³Ý³·ñÇ ÝÏ³ïÙ³Ùµ ÏÇñ³éíáõÙ ¿ ÐÐ Çñ³íáõÝùÁ: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bCs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</w:pPr>
      <w:r w:rsidRPr="00DA3767">
        <w:rPr>
          <w:rFonts w:ascii="Times Armenian" w:eastAsia="Times New Roman" w:hAnsi="Times Armenian" w:cs="Times New Roman"/>
          <w:b/>
          <w:sz w:val="18"/>
          <w:szCs w:val="18"/>
          <w:lang w:val="nb-NO" w:eastAsia="ru-RU"/>
        </w:rPr>
        <w:tab/>
      </w: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DA3767" w:rsidRPr="00DA3767" w:rsidTr="00637DC8">
        <w:tc>
          <w:tcPr>
            <w:tcW w:w="4536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</w:p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B864C7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B864C7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4394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</w:p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  <w:lang w:val="pt-BR" w:eastAsia="ru-RU"/>
              </w:rPr>
            </w:pP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  <w:r w:rsidRPr="00DA3767">
        <w:rPr>
          <w:rFonts w:ascii="Arial LatArm" w:eastAsia="@Arial Unicode MS" w:hAnsi="Arial LatArm" w:cs="@Arial Unicode MS"/>
          <w:sz w:val="18"/>
          <w:szCs w:val="18"/>
          <w:lang w:val="es-ES" w:eastAsia="ru-RU"/>
        </w:rPr>
        <w:br w:type="page"/>
      </w:r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lastRenderedPageBreak/>
        <w:t>Ð³í»Éí³Í 1</w:t>
      </w:r>
    </w:p>
    <w:p w:rsidR="00DA3767" w:rsidRPr="00DA3767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¦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="00D2547D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        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2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01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Ã</w:t>
      </w:r>
      <w:r w:rsidR="00DA3767"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 xml:space="preserve">. ÏÝùí³Í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>N&lt;&lt;</w:t>
      </w:r>
      <w:r w:rsidRPr="00DA3767">
        <w:rPr>
          <w:rFonts w:ascii="Sylfaen" w:eastAsia="Times New Roman" w:hAnsi="Sylfaen" w:cs="Times New Roman"/>
          <w:sz w:val="18"/>
          <w:szCs w:val="18"/>
          <w:lang w:val="es-ES" w:eastAsia="ru-RU"/>
        </w:rPr>
        <w:t>ՊՈԼ</w:t>
      </w:r>
      <w:r w:rsidR="00D2547D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13</w:t>
      </w:r>
      <w:r w:rsidR="00D2547D"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-</w:t>
      </w:r>
      <w:r w:rsidRPr="00DA3767">
        <w:rPr>
          <w:rFonts w:ascii="Sylfaen" w:eastAsia="Times New Roman" w:hAnsi="Sylfaen" w:cs="Sylfaen"/>
          <w:sz w:val="18"/>
          <w:szCs w:val="18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-1</w:t>
      </w:r>
      <w:r w:rsidR="00D2547D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5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/</w:t>
      </w:r>
      <w:r w:rsidR="00D2547D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4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&gt;&gt;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 xml:space="preserve"> </w:t>
      </w:r>
      <w:proofErr w:type="spellStart"/>
      <w:r w:rsidRPr="00DA3767">
        <w:rPr>
          <w:rFonts w:ascii="Times Armenian" w:eastAsia="@Arial Unicode MS" w:hAnsi="Sylfaen" w:cs="Sylfaen"/>
          <w:sz w:val="18"/>
          <w:szCs w:val="18"/>
          <w:lang w:val="es-ES" w:eastAsia="ru-RU"/>
        </w:rPr>
        <w:t>պայմանագրի</w:t>
      </w:r>
      <w:proofErr w:type="spellEnd"/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 xml:space="preserve">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Calibri"/>
          <w:sz w:val="18"/>
          <w:szCs w:val="18"/>
          <w:lang w:val="es-ES"/>
        </w:rPr>
      </w:pP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Times Armenian"/>
          <w:b/>
          <w:bCs/>
          <w:color w:val="000000"/>
          <w:sz w:val="18"/>
          <w:szCs w:val="18"/>
          <w:lang w:val="es-ES"/>
        </w:rPr>
      </w:pPr>
      <w:r w:rsidRPr="00DA3767">
        <w:rPr>
          <w:rFonts w:ascii="Sylfaen" w:eastAsia="Times New Roman" w:hAnsi="Sylfaen" w:cs="Times Armenian"/>
          <w:b/>
          <w:sz w:val="18"/>
          <w:szCs w:val="18"/>
          <w:lang w:val="es-ES"/>
        </w:rPr>
        <w:t>ԲԺՇԿԱԿԱՆ</w:t>
      </w:r>
      <w:r w:rsidRPr="00DA3767">
        <w:rPr>
          <w:rFonts w:ascii="Sylfaen" w:eastAsia="Times New Roman" w:hAnsi="Sylfaen" w:cs="Sylfaen"/>
          <w:b/>
          <w:sz w:val="18"/>
          <w:szCs w:val="18"/>
          <w:lang w:val="es-ES"/>
        </w:rPr>
        <w:t xml:space="preserve"> ՍԱՐՔԱՎՈՐՈՒՄՆԵՐԻ ԵՎ ԳՈՐԾԻՔՆԵՐԻ</w:t>
      </w:r>
      <w:r w:rsidRPr="00DA3767">
        <w:rPr>
          <w:rFonts w:ascii="Sylfaen" w:eastAsia="Times New Roman" w:hAnsi="Sylfaen" w:cs="Sylfaen"/>
          <w:sz w:val="18"/>
          <w:szCs w:val="18"/>
          <w:lang w:val="es-ES"/>
        </w:rPr>
        <w:t xml:space="preserve"> </w:t>
      </w:r>
      <w:r w:rsidRPr="00DA3767">
        <w:rPr>
          <w:rFonts w:ascii="Times Armenian" w:eastAsia="Times New Rom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4"/>
        <w:gridCol w:w="1135"/>
        <w:gridCol w:w="5796"/>
      </w:tblGrid>
      <w:tr w:rsidR="00DA3767" w:rsidRPr="00DA3767" w:rsidTr="00637DC8">
        <w:trPr>
          <w:cantSplit/>
          <w:trHeight w:val="8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Ապրանքի</w:t>
            </w: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անվանում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DA3767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չպատենտավորված</w:t>
            </w:r>
            <w:proofErr w:type="spellEnd"/>
            <w:r w:rsidRPr="00DA3767">
              <w:rPr>
                <w:rFonts w:ascii="Times Armenian" w:eastAsia="Times New Roman" w:hAnsi="Times Armenian" w:cs="Times Armenia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DA3767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գեներիկ</w:t>
            </w:r>
            <w:proofErr w:type="spellEnd"/>
            <w:r w:rsidRPr="00DA3767">
              <w:rPr>
                <w:rFonts w:ascii="Times Armenian" w:eastAsia="Times New Roman" w:hAnsi="Times Armenian" w:cs="Times Armeni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A3767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անվանումը</w:t>
            </w:r>
            <w:proofErr w:type="spellEnd"/>
            <w:r w:rsidRPr="00DA3767">
              <w:rPr>
                <w:rFonts w:ascii="Times Armenian" w:eastAsia="Times New Roman" w:hAnsi="Times Armenian" w:cs="Times Armeni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113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Չափման</w:t>
            </w: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միավոր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Տեխնիկական</w:t>
            </w: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բնութագիր</w:t>
            </w:r>
          </w:p>
        </w:tc>
      </w:tr>
      <w:tr w:rsidR="00637DC8" w:rsidRPr="00DA3767" w:rsidTr="00D2547D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57584" w:rsidRDefault="00637DC8" w:rsidP="00637DC8">
            <w:pPr>
              <w:spacing w:after="0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57584" w:rsidRDefault="00637DC8" w:rsidP="00637DC8">
            <w:pPr>
              <w:spacing w:after="0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tbl>
      <w:tblPr>
        <w:tblW w:w="10441" w:type="dxa"/>
        <w:tblInd w:w="108" w:type="dxa"/>
        <w:tblLook w:val="04A0" w:firstRow="1" w:lastRow="0" w:firstColumn="1" w:lastColumn="0" w:noHBand="0" w:noVBand="1"/>
      </w:tblPr>
      <w:tblGrid>
        <w:gridCol w:w="5304"/>
        <w:gridCol w:w="5137"/>
      </w:tblGrid>
      <w:tr w:rsidR="00DA3767" w:rsidRPr="00DA3767" w:rsidTr="00637DC8">
        <w:tc>
          <w:tcPr>
            <w:tcW w:w="5304" w:type="dxa"/>
          </w:tcPr>
          <w:p w:rsidR="00467160" w:rsidRPr="00DA3767" w:rsidRDefault="00467160" w:rsidP="00467160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5137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530D0B" w:rsidRDefault="00530D0B">
      <w:pPr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br w:type="page"/>
      </w:r>
    </w:p>
    <w:p w:rsid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530D0B" w:rsidRPr="00DA3767" w:rsidRDefault="00530D0B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Ð³í»Éí³Í 2</w:t>
      </w:r>
    </w:p>
    <w:p w:rsidR="00DA3767" w:rsidRPr="00DA3767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¦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="00D2547D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    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2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01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Ã</w:t>
      </w:r>
      <w:r w:rsidR="00DA3767"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. ÏÝùí³Í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N§</w:t>
      </w:r>
      <w:r w:rsidRPr="00DA3767">
        <w:rPr>
          <w:rFonts w:ascii="Sylfaen" w:eastAsia="Times New Roman" w:hAnsi="Sylfaen" w:cs="Times New Roman"/>
          <w:lang w:val="es-ES" w:eastAsia="ru-RU"/>
        </w:rPr>
        <w:t>ՊՈԼ</w:t>
      </w:r>
      <w:r w:rsidR="00D2547D">
        <w:rPr>
          <w:rFonts w:ascii="Times Armenian" w:eastAsia="Times New Roman" w:hAnsi="Times Armenian" w:cs="Times New Roman"/>
          <w:lang w:val="es-ES" w:eastAsia="ru-RU"/>
        </w:rPr>
        <w:t>13</w:t>
      </w:r>
      <w:r w:rsidRPr="00DA3767">
        <w:rPr>
          <w:rFonts w:ascii="Times Armenian" w:eastAsia="Times New Roman" w:hAnsi="Times Armenian" w:cs="Times New Roman"/>
          <w:lang w:val="es-ES" w:eastAsia="ru-RU"/>
        </w:rPr>
        <w:t>-</w:t>
      </w:r>
      <w:r w:rsidRPr="00DA3767">
        <w:rPr>
          <w:rFonts w:ascii="Sylfaen" w:eastAsia="Times New Roman" w:hAnsi="Sylfaen" w:cs="Sylfaen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lang w:val="es-ES" w:eastAsia="ru-RU"/>
        </w:rPr>
        <w:t>-1</w:t>
      </w:r>
      <w:r w:rsidR="00D2547D">
        <w:rPr>
          <w:rFonts w:ascii="Times Armenian" w:eastAsia="Times New Roman" w:hAnsi="Times Armenian" w:cs="Times Armenian"/>
          <w:lang w:val="es-ES" w:eastAsia="ru-RU"/>
        </w:rPr>
        <w:t>5</w:t>
      </w:r>
      <w:r w:rsidRPr="00DA3767">
        <w:rPr>
          <w:rFonts w:ascii="Times Armenian" w:eastAsia="Times New Roman" w:hAnsi="Times Armenian" w:cs="Times Armenian"/>
          <w:lang w:val="es-ES" w:eastAsia="ru-RU"/>
        </w:rPr>
        <w:t>/</w:t>
      </w:r>
      <w:r w:rsidR="00D2547D">
        <w:rPr>
          <w:rFonts w:ascii="Times Armenian" w:eastAsia="Times New Roman" w:hAnsi="Times Armenian" w:cs="Times Armenian"/>
          <w:lang w:val="es-ES" w:eastAsia="ru-RU"/>
        </w:rPr>
        <w:t>4</w:t>
      </w: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¦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 xml:space="preserve">  </w:t>
      </w:r>
      <w:proofErr w:type="spellStart"/>
      <w:r w:rsidRPr="00DA3767">
        <w:rPr>
          <w:rFonts w:ascii="Times Armenian" w:eastAsia="@Arial Unicode MS" w:hAnsi="Sylfaen" w:cs="Sylfaen"/>
          <w:sz w:val="20"/>
          <w:szCs w:val="24"/>
          <w:lang w:val="es-ES" w:eastAsia="ru-RU"/>
        </w:rPr>
        <w:t>պայմանագրի</w:t>
      </w:r>
      <w:proofErr w:type="spellEnd"/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 </w:t>
      </w: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ind w:left="1800"/>
        <w:jc w:val="right"/>
        <w:rPr>
          <w:rFonts w:ascii="Times Armenian" w:eastAsia="Times New Roman" w:hAnsi="Times Armenian" w:cs="Sylfaen"/>
          <w:b/>
          <w:bCs/>
          <w:sz w:val="24"/>
          <w:szCs w:val="24"/>
          <w:lang w:val="es-ES" w:eastAsia="ru-RU"/>
        </w:rPr>
      </w:pP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>´ÅßÏ³Ï³Ý ë³ñù³íáñáõÙÝ»ñÇ ¨ ·</w:t>
      </w:r>
      <w:proofErr w:type="spellStart"/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>áñÍÇùÝ»ñÇ</w:t>
      </w:r>
      <w:proofErr w:type="spellEnd"/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 xml:space="preserve"> ·ÝÙ³Ý  Å³Ù³Ý³Ï³óáõÛó</w:t>
      </w:r>
      <w:r w:rsidRPr="00DA3767">
        <w:rPr>
          <w:rFonts w:ascii="Arial LatArm" w:eastAsia="Times New Roman" w:hAnsi="Arial LatArm" w:cs="Arial"/>
          <w:b/>
          <w:bCs/>
          <w:sz w:val="24"/>
          <w:szCs w:val="24"/>
          <w:lang w:val="es-ES" w:eastAsia="ru-RU"/>
        </w:rPr>
        <w:tab/>
      </w: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ab/>
      </w: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ab/>
      </w: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ab/>
        <w:t xml:space="preserve">  </w:t>
      </w:r>
      <w:r w:rsidRPr="00DA376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ՀՀ</w:t>
      </w:r>
      <w:r w:rsidRPr="00DA3767">
        <w:rPr>
          <w:rFonts w:ascii="Times Armenian" w:eastAsia="Times New Roman" w:hAnsi="Times Armenian" w:cs="Sylfaen"/>
          <w:b/>
          <w:bCs/>
          <w:sz w:val="24"/>
          <w:szCs w:val="24"/>
          <w:lang w:val="es-ES" w:eastAsia="ru-RU"/>
        </w:rPr>
        <w:t xml:space="preserve"> </w:t>
      </w:r>
      <w:r w:rsidRPr="00DA376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դրամ</w:t>
      </w:r>
    </w:p>
    <w:tbl>
      <w:tblPr>
        <w:tblW w:w="106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DA3767" w:rsidRPr="00DA3767" w:rsidTr="00637DC8">
        <w:trPr>
          <w:cantSplit/>
          <w:trHeight w:val="2312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Գնման</w:t>
            </w:r>
            <w:r w:rsidRPr="00DA3767">
              <w:rPr>
                <w:rFonts w:ascii="Times Armenian" w:eastAsia="Times New Roman" w:hAnsi="Times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ենթակա</w:t>
            </w:r>
            <w:r w:rsidRPr="00DA3767">
              <w:rPr>
                <w:rFonts w:ascii="Times Armenian" w:eastAsia="Times New Roman" w:hAnsi="Times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ապրանքների</w:t>
            </w:r>
            <w:r w:rsidRPr="00DA3767">
              <w:rPr>
                <w:rFonts w:ascii="Times Armenian" w:eastAsia="Times New Roman" w:hAnsi="Times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/>
              <w:ind w:left="113" w:right="113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Չափման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/>
              <w:ind w:left="113" w:right="113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Միավորի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Գնման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ենթակա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ապրանքների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քանակները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և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մատակարարման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ժամկետները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Ընդամենը</w:t>
            </w:r>
          </w:p>
        </w:tc>
      </w:tr>
      <w:tr w:rsidR="00DA3767" w:rsidRPr="00DA3767" w:rsidTr="00637DC8">
        <w:trPr>
          <w:cantSplit/>
          <w:trHeight w:val="46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767" w:rsidRPr="00DA3767" w:rsidRDefault="00DA3767" w:rsidP="00D2547D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0"/>
                <w:szCs w:val="24"/>
                <w:lang w:eastAsia="ru-RU"/>
              </w:rPr>
              <w:t>մինչև</w:t>
            </w:r>
            <w:r w:rsidRPr="00DA3767"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  <w:t xml:space="preserve"> 30.12.201</w:t>
            </w:r>
            <w:r w:rsidR="00D2547D">
              <w:rPr>
                <w:rFonts w:ascii="Times Armenian" w:eastAsia="Times New Roman" w:hAnsi="Times Armenian" w:cs="Times New Roman"/>
                <w:b/>
                <w:sz w:val="20"/>
                <w:szCs w:val="24"/>
                <w:lang w:val="en-US" w:eastAsia="ru-RU"/>
              </w:rPr>
              <w:t>5</w:t>
            </w:r>
            <w:r w:rsidRPr="00DA3767">
              <w:rPr>
                <w:rFonts w:ascii="Sylfaen" w:eastAsia="Times New Roman" w:hAnsi="Sylfaen" w:cs="Times New Roman"/>
                <w:b/>
                <w:sz w:val="20"/>
                <w:szCs w:val="24"/>
                <w:lang w:eastAsia="ru-RU"/>
              </w:rPr>
              <w:t>թ</w:t>
            </w:r>
            <w:r w:rsidRPr="00DA3767"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  <w:r w:rsidRPr="00DA3767"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  <w:t>ù³Ý³ÏÁ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  <w:r w:rsidRPr="00DA3767"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  <w:t>¶ÇÝÁ</w:t>
            </w:r>
          </w:p>
        </w:tc>
      </w:tr>
      <w:tr w:rsidR="00DA3767" w:rsidRPr="00DA3767" w:rsidTr="00530D0B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AE6B58" w:rsidRPr="00DA3767" w:rsidTr="00637DC8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</w:tr>
      <w:tr w:rsidR="00AE6B58" w:rsidRPr="00DA3767" w:rsidTr="00637DC8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</w:tr>
      <w:tr w:rsidR="00AE6B58" w:rsidRPr="00DA3767" w:rsidTr="00637DC8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DA3767" w:rsidRPr="00DA3767" w:rsidTr="00637DC8">
        <w:tc>
          <w:tcPr>
            <w:tcW w:w="4536" w:type="dxa"/>
            <w:hideMark/>
          </w:tcPr>
          <w:p w:rsidR="00467160" w:rsidRPr="00DA3767" w:rsidRDefault="00467160" w:rsidP="00467160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4394" w:type="dxa"/>
            <w:hideMark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 xml:space="preserve"> 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467160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br w:type="page"/>
      </w:r>
    </w:p>
    <w:p w:rsidR="00467160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467160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Ð³í»Éí³Í 3</w:t>
      </w:r>
    </w:p>
    <w:p w:rsidR="00DA3767" w:rsidRPr="00DA3767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¦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  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2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01</w:t>
      </w:r>
      <w:r w:rsidR="00D2547D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Ã</w:t>
      </w:r>
      <w:r w:rsidR="00DA3767"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. ÏÝùí³Í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N</w:t>
      </w:r>
      <w:r w:rsidR="00D2547D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§</w:t>
      </w:r>
      <w:r w:rsidRPr="00DA3767">
        <w:rPr>
          <w:rFonts w:ascii="Sylfaen" w:eastAsia="Times New Roman" w:hAnsi="Sylfaen" w:cs="Times New Roman"/>
          <w:sz w:val="18"/>
          <w:szCs w:val="18"/>
          <w:lang w:val="es-ES" w:eastAsia="ru-RU"/>
        </w:rPr>
        <w:t>ՊՈԼ</w:t>
      </w:r>
      <w:r w:rsidR="00D2547D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13</w:t>
      </w:r>
      <w:r w:rsidR="00D2547D"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-</w:t>
      </w:r>
      <w:r w:rsidRPr="00DA3767">
        <w:rPr>
          <w:rFonts w:ascii="Sylfaen" w:eastAsia="Times New Roman" w:hAnsi="Sylfaen" w:cs="Sylfaen"/>
          <w:sz w:val="18"/>
          <w:szCs w:val="18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-1</w:t>
      </w:r>
      <w:r w:rsidR="00D2547D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5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/</w:t>
      </w:r>
      <w:r w:rsidR="00D2547D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4</w:t>
      </w: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¦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 xml:space="preserve"> </w:t>
      </w:r>
      <w:proofErr w:type="spellStart"/>
      <w:r w:rsidRPr="00DA3767">
        <w:rPr>
          <w:rFonts w:ascii="Times Armenian" w:eastAsia="@Arial Unicode MS" w:hAnsi="Sylfaen" w:cs="Sylfaen"/>
          <w:sz w:val="20"/>
          <w:szCs w:val="24"/>
          <w:lang w:val="es-ES" w:eastAsia="ru-RU"/>
        </w:rPr>
        <w:t>պայմանագրի</w:t>
      </w:r>
      <w:proofErr w:type="spellEnd"/>
      <w:r w:rsidRPr="00DA3767">
        <w:rPr>
          <w:rFonts w:ascii="Arial LatArm" w:eastAsia="@Arial Unicode MS" w:hAnsi="Arial LatArm" w:cs="@Arial Unicode MS"/>
          <w:sz w:val="20"/>
          <w:szCs w:val="24"/>
          <w:lang w:val="es-ES" w:eastAsia="ru-RU"/>
        </w:rPr>
        <w:t xml:space="preserve">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ind w:firstLine="567"/>
        <w:jc w:val="center"/>
        <w:rPr>
          <w:rFonts w:ascii="Times Armenian" w:eastAsia="Times New Roman" w:hAnsi="Times Armenian" w:cs="Times New Roman"/>
          <w:b/>
          <w:color w:val="000000"/>
          <w:sz w:val="20"/>
          <w:szCs w:val="20"/>
          <w:lang w:val="es-ES" w:eastAsia="ru-RU"/>
        </w:rPr>
      </w:pPr>
      <w:r w:rsidRPr="00DA3767">
        <w:rPr>
          <w:rFonts w:ascii="Sylfaen" w:eastAsia="Times New Roman" w:hAnsi="Sylfaen" w:cs="Times Armenian"/>
          <w:b/>
          <w:sz w:val="20"/>
          <w:szCs w:val="20"/>
          <w:lang w:val="es-ES" w:eastAsia="ru-RU"/>
        </w:rPr>
        <w:t>ԲԺՇԿԱԿԱՆ</w:t>
      </w:r>
      <w:r w:rsidRPr="00DA3767">
        <w:rPr>
          <w:rFonts w:ascii="Sylfaen" w:eastAsia="Times New Roman" w:hAnsi="Sylfaen" w:cs="Sylfaen"/>
          <w:b/>
          <w:sz w:val="20"/>
          <w:szCs w:val="20"/>
          <w:lang w:val="es-ES" w:eastAsia="ru-RU"/>
        </w:rPr>
        <w:t xml:space="preserve"> ՍԱՐՔԱՎՈՐՈՒՄՆԵՐԻ ԵՎ ԳՈՐԾԻՔՆԵՐԻ</w:t>
      </w:r>
      <w:r w:rsidRPr="00DA3767">
        <w:rPr>
          <w:rFonts w:ascii="Times Armenian" w:eastAsia="Times New Roman" w:hAnsi="Times Armenian" w:cs="Times New Roman"/>
          <w:b/>
          <w:color w:val="000000"/>
          <w:sz w:val="20"/>
          <w:szCs w:val="20"/>
          <w:lang w:val="es-ES" w:eastAsia="ru-RU"/>
        </w:rPr>
        <w:t xml:space="preserve"> ìÖ²ðØ²Ü Ä²Ø²Ü²Î²òàôÚò</w:t>
      </w:r>
      <w:r w:rsidRPr="00DA3767">
        <w:rPr>
          <w:rFonts w:ascii="Times Armenian" w:eastAsia="Times New Roman" w:hAnsi="Times Armenian" w:cs="Times New Roman"/>
          <w:color w:val="000000"/>
          <w:sz w:val="20"/>
          <w:szCs w:val="20"/>
          <w:lang w:val="es-ES" w:eastAsia="ru-RU"/>
        </w:rPr>
        <w:t xml:space="preserve">                                                                 </w:t>
      </w:r>
    </w:p>
    <w:p w:rsidR="00DA3767" w:rsidRPr="00DA3767" w:rsidRDefault="00DA3767" w:rsidP="00DA3767">
      <w:pPr>
        <w:spacing w:after="0" w:line="240" w:lineRule="auto"/>
        <w:ind w:right="258"/>
        <w:jc w:val="right"/>
        <w:rPr>
          <w:rFonts w:ascii="Arial LatArm" w:eastAsia="Times New Roman" w:hAnsi="Arial LatArm" w:cs="Times New Roman"/>
          <w:color w:val="000000"/>
          <w:sz w:val="18"/>
          <w:szCs w:val="18"/>
          <w:lang w:val="pt-BR" w:eastAsia="ru-RU"/>
        </w:rPr>
      </w:pPr>
      <w:r w:rsidRPr="00DA3767">
        <w:rPr>
          <w:rFonts w:ascii="Arial LatArm" w:eastAsia="Times New Roman" w:hAnsi="Arial LatArm" w:cs="Times New Roman"/>
          <w:color w:val="000000"/>
          <w:sz w:val="18"/>
          <w:szCs w:val="18"/>
          <w:lang w:val="pt-BR" w:eastAsia="ru-RU"/>
        </w:rPr>
        <w:t>ÐÐ ¹ñ³Ù</w:t>
      </w: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18"/>
          <w:szCs w:val="18"/>
          <w:lang w:val="es-ES" w:eastAsia="ru-RU"/>
        </w:rPr>
      </w:pPr>
    </w:p>
    <w:tbl>
      <w:tblPr>
        <w:tblpPr w:leftFromText="180" w:rightFromText="180" w:vertAnchor="text" w:horzAnchor="margin" w:tblpXSpec="center" w:tblpY="-34"/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27"/>
        <w:gridCol w:w="425"/>
        <w:gridCol w:w="426"/>
        <w:gridCol w:w="425"/>
        <w:gridCol w:w="415"/>
        <w:gridCol w:w="435"/>
        <w:gridCol w:w="426"/>
        <w:gridCol w:w="425"/>
        <w:gridCol w:w="425"/>
        <w:gridCol w:w="425"/>
        <w:gridCol w:w="426"/>
        <w:gridCol w:w="567"/>
        <w:gridCol w:w="567"/>
        <w:gridCol w:w="1268"/>
      </w:tblGrid>
      <w:tr w:rsidR="00DA3767" w:rsidRPr="008A2F93" w:rsidTr="00530D0B">
        <w:trPr>
          <w:cantSplit/>
          <w:trHeight w:val="59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²åñ³ÝùÝ»ñÇ ³Ýí³ÝáõÙÁ</w:t>
            </w:r>
          </w:p>
        </w:tc>
        <w:tc>
          <w:tcPr>
            <w:tcW w:w="6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767" w:rsidRPr="00DA3767" w:rsidRDefault="00DA3767" w:rsidP="00D2547D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 xml:space="preserve">üÇÝ³Ýë³íáñÙ³Ý ·áõÙ³ñÁ §ÂÇí  13 </w:t>
            </w: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 xml:space="preserve"> պոլիկլինիկա</w:t>
            </w: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 xml:space="preserve"> ¦ </w:t>
            </w: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ՓԲԸ</w:t>
            </w: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-Ç 201</w:t>
            </w:r>
            <w:r w:rsidR="00D2547D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5</w:t>
            </w: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Ã-ÇÝ  Ý³Ë³ï»ëí³Í ÙÇçáóÝ»ñÇó Áëï ³ÙÇëÝ»ñÇ`  ÁÝ¹ áñáõÙ</w:t>
            </w:r>
          </w:p>
        </w:tc>
      </w:tr>
      <w:tr w:rsidR="00DA3767" w:rsidRPr="00DA3767" w:rsidTr="00530D0B">
        <w:trPr>
          <w:cantSplit/>
          <w:trHeight w:val="1097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մայիս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հունիս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հուլիս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օգոստոս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սեպտեմբեր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հոկտեմբեր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նոյեմբեր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դեկտեմբեր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  <w:t>ÀÝ¹³Ù»ÝÁ</w:t>
            </w:r>
          </w:p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  <w:t>î³ñÇ</w:t>
            </w:r>
          </w:p>
        </w:tc>
      </w:tr>
      <w:tr w:rsidR="00DA3767" w:rsidRPr="00DA3767" w:rsidTr="00D2547D">
        <w:trPr>
          <w:cantSplit/>
          <w:trHeight w:val="137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Times Armenian"/>
                <w:sz w:val="18"/>
                <w:szCs w:val="18"/>
                <w:lang w:val="es-ES" w:eastAsia="ru-RU"/>
              </w:rPr>
              <w:t>ԲԺՇԿԱԿԱՆ</w:t>
            </w:r>
            <w:r w:rsidRPr="00DA3767">
              <w:rPr>
                <w:rFonts w:ascii="Sylfaen" w:eastAsia="Times New Roman" w:hAnsi="Sylfaen" w:cs="Sylfaen"/>
                <w:sz w:val="18"/>
                <w:szCs w:val="18"/>
                <w:lang w:val="es-ES" w:eastAsia="ru-RU"/>
              </w:rPr>
              <w:t xml:space="preserve"> ՍԱՐՔԱՎՈՐՈՒՄՆԵՐԻ ԵՎ ԳՈՐԾԻՔՆԵՐ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100%</w:t>
            </w:r>
          </w:p>
        </w:tc>
      </w:tr>
    </w:tbl>
    <w:p w:rsidR="00DA3767" w:rsidRPr="00DA3767" w:rsidRDefault="00DA3767" w:rsidP="00DA3767">
      <w:pPr>
        <w:spacing w:after="0" w:line="240" w:lineRule="auto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DA3767" w:rsidRPr="00DA3767" w:rsidTr="00637DC8">
        <w:tc>
          <w:tcPr>
            <w:tcW w:w="4536" w:type="dxa"/>
          </w:tcPr>
          <w:p w:rsidR="00467160" w:rsidRPr="00DA3767" w:rsidRDefault="00467160" w:rsidP="00467160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4394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  <w:lang w:val="pt-BR" w:eastAsia="ru-RU"/>
              </w:rPr>
            </w:pP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8D4D32" w:rsidRDefault="008D4D32"/>
    <w:sectPr w:rsidR="008D4D32" w:rsidSect="00530D0B">
      <w:pgSz w:w="11906" w:h="16838" w:code="9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5B3B92"/>
    <w:multiLevelType w:val="hybridMultilevel"/>
    <w:tmpl w:val="06C63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A86270"/>
    <w:multiLevelType w:val="hybridMultilevel"/>
    <w:tmpl w:val="545E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1"/>
    <w:rsid w:val="00026C42"/>
    <w:rsid w:val="000A4FFD"/>
    <w:rsid w:val="001353F1"/>
    <w:rsid w:val="00185370"/>
    <w:rsid w:val="00467160"/>
    <w:rsid w:val="00530D0B"/>
    <w:rsid w:val="005C22D7"/>
    <w:rsid w:val="00637DC8"/>
    <w:rsid w:val="00757584"/>
    <w:rsid w:val="00854C43"/>
    <w:rsid w:val="008A2F93"/>
    <w:rsid w:val="008D4D32"/>
    <w:rsid w:val="009444B1"/>
    <w:rsid w:val="00AA3D54"/>
    <w:rsid w:val="00AE6B58"/>
    <w:rsid w:val="00B864C7"/>
    <w:rsid w:val="00C544D9"/>
    <w:rsid w:val="00C70859"/>
    <w:rsid w:val="00D2547D"/>
    <w:rsid w:val="00DA3767"/>
    <w:rsid w:val="00DE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37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376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3767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3767"/>
    <w:pPr>
      <w:keepNext/>
      <w:spacing w:after="0" w:line="240" w:lineRule="auto"/>
      <w:outlineLvl w:val="4"/>
    </w:pPr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3767"/>
    <w:pPr>
      <w:keepNext/>
      <w:spacing w:after="0" w:line="360" w:lineRule="auto"/>
      <w:outlineLvl w:val="5"/>
    </w:pPr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76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DA376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DA3767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semiHidden/>
    <w:rsid w:val="00DA3767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DA3767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DA3767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numbering" w:customStyle="1" w:styleId="NoList1">
    <w:name w:val="No List1"/>
    <w:next w:val="NoList"/>
    <w:uiPriority w:val="99"/>
    <w:semiHidden/>
    <w:unhideWhenUsed/>
    <w:rsid w:val="00DA3767"/>
  </w:style>
  <w:style w:type="character" w:styleId="Hyperlink">
    <w:name w:val="Hyperlink"/>
    <w:basedOn w:val="DefaultParagraphFont"/>
    <w:unhideWhenUsed/>
    <w:rsid w:val="00DA376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DA3767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DA3767"/>
    <w:rPr>
      <w:sz w:val="24"/>
      <w:szCs w:val="24"/>
      <w:lang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1">
    <w:name w:val="Header Char1"/>
    <w:aliases w:val="Char Char1"/>
    <w:basedOn w:val="DefaultParagraphFont"/>
    <w:semiHidden/>
    <w:rsid w:val="00DA3767"/>
  </w:style>
  <w:style w:type="paragraph" w:styleId="Footer">
    <w:name w:val="footer"/>
    <w:basedOn w:val="Normal"/>
    <w:link w:val="Foot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semiHidden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">
    <w:name w:val="List"/>
    <w:aliases w:val="Paragraph1"/>
    <w:basedOn w:val="Normal"/>
    <w:semiHidden/>
    <w:unhideWhenUsed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semiHidden/>
    <w:unhideWhenUsed/>
    <w:rsid w:val="00DA376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DA376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37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DA376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DA3767"/>
    <w:rPr>
      <w:rFonts w:ascii="Tahoma" w:eastAsia="Times New Roman" w:hAnsi="Tahoma" w:cs="Times New Roman"/>
      <w:sz w:val="16"/>
      <w:szCs w:val="16"/>
      <w:lang w:eastAsia="ru-RU"/>
    </w:rPr>
  </w:style>
  <w:style w:type="paragraph" w:styleId="ListParagraph">
    <w:name w:val="List Paragraph"/>
    <w:basedOn w:val="Normal"/>
    <w:qFormat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DA3767"/>
    <w:rPr>
      <w:rFonts w:ascii="Cambria" w:eastAsia="Calibri" w:hAnsi="Cambria"/>
      <w:b/>
      <w:bCs/>
      <w:sz w:val="26"/>
      <w:szCs w:val="26"/>
      <w:lang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DA3767"/>
    <w:pPr>
      <w:keepNext/>
      <w:spacing w:before="240" w:after="60" w:line="240" w:lineRule="auto"/>
      <w:outlineLvl w:val="2"/>
    </w:pPr>
    <w:rPr>
      <w:rFonts w:ascii="Cambria" w:eastAsia="Calibri" w:hAnsi="Cambria"/>
      <w:b/>
      <w:bCs/>
      <w:sz w:val="26"/>
      <w:szCs w:val="26"/>
      <w:lang w:eastAsia="ru-RU"/>
    </w:rPr>
  </w:style>
  <w:style w:type="character" w:customStyle="1" w:styleId="Heading30">
    <w:name w:val="Heading3"/>
    <w:aliases w:val="41,Char6"/>
    <w:basedOn w:val="Default"/>
    <w:link w:val="heading31"/>
    <w:locked/>
    <w:rsid w:val="00DA3767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/>
      <w:b/>
      <w:sz w:val="24"/>
      <w:lang w:val="en-GB" w:eastAsia="ru-RU"/>
    </w:rPr>
  </w:style>
  <w:style w:type="character" w:customStyle="1" w:styleId="Heading20">
    <w:name w:val="Heading2"/>
    <w:aliases w:val="51,Char5"/>
    <w:basedOn w:val="Default"/>
    <w:link w:val="heading21"/>
    <w:locked/>
    <w:rsid w:val="00DA3767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DA3767"/>
    <w:pPr>
      <w:keepNext/>
      <w:spacing w:after="0" w:line="240" w:lineRule="auto"/>
      <w:outlineLvl w:val="4"/>
    </w:pPr>
    <w:rPr>
      <w:rFonts w:ascii="Times Armenian" w:eastAsia="Calibri" w:hAnsi="Times Armenian"/>
      <w:b/>
      <w:lang w:val="en-GB" w:eastAsia="ru-RU"/>
    </w:rPr>
  </w:style>
  <w:style w:type="character" w:customStyle="1" w:styleId="Heading10">
    <w:name w:val="Heading1"/>
    <w:aliases w:val="61,Char4"/>
    <w:basedOn w:val="Default"/>
    <w:link w:val="heading11"/>
    <w:locked/>
    <w:rsid w:val="00DA3767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DA3767"/>
    <w:pPr>
      <w:keepNext/>
      <w:spacing w:after="0" w:line="360" w:lineRule="auto"/>
      <w:outlineLvl w:val="5"/>
    </w:pPr>
    <w:rPr>
      <w:rFonts w:ascii="Calibri" w:eastAsia="Calibri" w:hAnsi="Calibri" w:cs="Calibri"/>
      <w:b/>
      <w:sz w:val="24"/>
      <w:lang w:val="en-GB" w:eastAsia="ru-RU"/>
    </w:rPr>
  </w:style>
  <w:style w:type="character" w:customStyle="1" w:styleId="Body3">
    <w:name w:val="Body3"/>
    <w:aliases w:val="Text5,Char3"/>
    <w:basedOn w:val="Default"/>
    <w:link w:val="Body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">
    <w:name w:val="Body"/>
    <w:aliases w:val="Text"/>
    <w:basedOn w:val="Normal"/>
    <w:link w:val="Body3"/>
    <w:rsid w:val="00DA3767"/>
    <w:pPr>
      <w:spacing w:after="12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DA3767"/>
    <w:rPr>
      <w:rFonts w:ascii="Tahoma" w:hAnsi="Tahoma" w:cs="Tahoma"/>
      <w:sz w:val="16"/>
      <w:szCs w:val="16"/>
      <w:lang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DA376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ody1">
    <w:name w:val="Body1"/>
    <w:aliases w:val="Text1,Indent1,21,Char1"/>
    <w:basedOn w:val="Default"/>
    <w:link w:val="Body2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2">
    <w:name w:val="Body2"/>
    <w:aliases w:val="Text2,Indent,2"/>
    <w:basedOn w:val="Normal"/>
    <w:link w:val="Body1"/>
    <w:rsid w:val="00DA3767"/>
    <w:pPr>
      <w:spacing w:after="120" w:line="48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3">
    <w:name w:val="Знак Знак3"/>
    <w:basedOn w:val="Normal"/>
    <w:rsid w:val="00DA376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">
    <w:name w:val="No"/>
    <w:aliases w:val="Spacing"/>
    <w:rsid w:val="00DA3767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Style4">
    <w:name w:val="Style4"/>
    <w:basedOn w:val="Normal"/>
    <w:rsid w:val="00DA3767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  <w:lang w:val="en-US"/>
    </w:rPr>
  </w:style>
  <w:style w:type="character" w:customStyle="1" w:styleId="Default">
    <w:name w:val="Default"/>
    <w:aliases w:val="Paragraph,Font"/>
    <w:semiHidden/>
    <w:rsid w:val="00DA3767"/>
  </w:style>
  <w:style w:type="character" w:customStyle="1" w:styleId="BalloonTextChar1">
    <w:name w:val="Balloon Text Char1"/>
    <w:basedOn w:val="DefaultParagraphFont"/>
    <w:uiPriority w:val="99"/>
    <w:semiHidden/>
    <w:rsid w:val="00DA3767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DA3767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DefaultParagraphFont"/>
    <w:rsid w:val="00DA3767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37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376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3767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3767"/>
    <w:pPr>
      <w:keepNext/>
      <w:spacing w:after="0" w:line="240" w:lineRule="auto"/>
      <w:outlineLvl w:val="4"/>
    </w:pPr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3767"/>
    <w:pPr>
      <w:keepNext/>
      <w:spacing w:after="0" w:line="360" w:lineRule="auto"/>
      <w:outlineLvl w:val="5"/>
    </w:pPr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76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DA376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DA3767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semiHidden/>
    <w:rsid w:val="00DA3767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DA3767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DA3767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numbering" w:customStyle="1" w:styleId="NoList1">
    <w:name w:val="No List1"/>
    <w:next w:val="NoList"/>
    <w:uiPriority w:val="99"/>
    <w:semiHidden/>
    <w:unhideWhenUsed/>
    <w:rsid w:val="00DA3767"/>
  </w:style>
  <w:style w:type="character" w:styleId="Hyperlink">
    <w:name w:val="Hyperlink"/>
    <w:basedOn w:val="DefaultParagraphFont"/>
    <w:unhideWhenUsed/>
    <w:rsid w:val="00DA376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DA3767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DA3767"/>
    <w:rPr>
      <w:sz w:val="24"/>
      <w:szCs w:val="24"/>
      <w:lang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1">
    <w:name w:val="Header Char1"/>
    <w:aliases w:val="Char Char1"/>
    <w:basedOn w:val="DefaultParagraphFont"/>
    <w:semiHidden/>
    <w:rsid w:val="00DA3767"/>
  </w:style>
  <w:style w:type="paragraph" w:styleId="Footer">
    <w:name w:val="footer"/>
    <w:basedOn w:val="Normal"/>
    <w:link w:val="Foot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semiHidden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">
    <w:name w:val="List"/>
    <w:aliases w:val="Paragraph1"/>
    <w:basedOn w:val="Normal"/>
    <w:semiHidden/>
    <w:unhideWhenUsed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semiHidden/>
    <w:unhideWhenUsed/>
    <w:rsid w:val="00DA376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DA376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37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DA376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DA3767"/>
    <w:rPr>
      <w:rFonts w:ascii="Tahoma" w:eastAsia="Times New Roman" w:hAnsi="Tahoma" w:cs="Times New Roman"/>
      <w:sz w:val="16"/>
      <w:szCs w:val="16"/>
      <w:lang w:eastAsia="ru-RU"/>
    </w:rPr>
  </w:style>
  <w:style w:type="paragraph" w:styleId="ListParagraph">
    <w:name w:val="List Paragraph"/>
    <w:basedOn w:val="Normal"/>
    <w:qFormat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DA3767"/>
    <w:rPr>
      <w:rFonts w:ascii="Cambria" w:eastAsia="Calibri" w:hAnsi="Cambria"/>
      <w:b/>
      <w:bCs/>
      <w:sz w:val="26"/>
      <w:szCs w:val="26"/>
      <w:lang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DA3767"/>
    <w:pPr>
      <w:keepNext/>
      <w:spacing w:before="240" w:after="60" w:line="240" w:lineRule="auto"/>
      <w:outlineLvl w:val="2"/>
    </w:pPr>
    <w:rPr>
      <w:rFonts w:ascii="Cambria" w:eastAsia="Calibri" w:hAnsi="Cambria"/>
      <w:b/>
      <w:bCs/>
      <w:sz w:val="26"/>
      <w:szCs w:val="26"/>
      <w:lang w:eastAsia="ru-RU"/>
    </w:rPr>
  </w:style>
  <w:style w:type="character" w:customStyle="1" w:styleId="Heading30">
    <w:name w:val="Heading3"/>
    <w:aliases w:val="41,Char6"/>
    <w:basedOn w:val="Default"/>
    <w:link w:val="heading31"/>
    <w:locked/>
    <w:rsid w:val="00DA3767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/>
      <w:b/>
      <w:sz w:val="24"/>
      <w:lang w:val="en-GB" w:eastAsia="ru-RU"/>
    </w:rPr>
  </w:style>
  <w:style w:type="character" w:customStyle="1" w:styleId="Heading20">
    <w:name w:val="Heading2"/>
    <w:aliases w:val="51,Char5"/>
    <w:basedOn w:val="Default"/>
    <w:link w:val="heading21"/>
    <w:locked/>
    <w:rsid w:val="00DA3767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DA3767"/>
    <w:pPr>
      <w:keepNext/>
      <w:spacing w:after="0" w:line="240" w:lineRule="auto"/>
      <w:outlineLvl w:val="4"/>
    </w:pPr>
    <w:rPr>
      <w:rFonts w:ascii="Times Armenian" w:eastAsia="Calibri" w:hAnsi="Times Armenian"/>
      <w:b/>
      <w:lang w:val="en-GB" w:eastAsia="ru-RU"/>
    </w:rPr>
  </w:style>
  <w:style w:type="character" w:customStyle="1" w:styleId="Heading10">
    <w:name w:val="Heading1"/>
    <w:aliases w:val="61,Char4"/>
    <w:basedOn w:val="Default"/>
    <w:link w:val="heading11"/>
    <w:locked/>
    <w:rsid w:val="00DA3767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DA3767"/>
    <w:pPr>
      <w:keepNext/>
      <w:spacing w:after="0" w:line="360" w:lineRule="auto"/>
      <w:outlineLvl w:val="5"/>
    </w:pPr>
    <w:rPr>
      <w:rFonts w:ascii="Calibri" w:eastAsia="Calibri" w:hAnsi="Calibri" w:cs="Calibri"/>
      <w:b/>
      <w:sz w:val="24"/>
      <w:lang w:val="en-GB" w:eastAsia="ru-RU"/>
    </w:rPr>
  </w:style>
  <w:style w:type="character" w:customStyle="1" w:styleId="Body3">
    <w:name w:val="Body3"/>
    <w:aliases w:val="Text5,Char3"/>
    <w:basedOn w:val="Default"/>
    <w:link w:val="Body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">
    <w:name w:val="Body"/>
    <w:aliases w:val="Text"/>
    <w:basedOn w:val="Normal"/>
    <w:link w:val="Body3"/>
    <w:rsid w:val="00DA3767"/>
    <w:pPr>
      <w:spacing w:after="12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DA3767"/>
    <w:rPr>
      <w:rFonts w:ascii="Tahoma" w:hAnsi="Tahoma" w:cs="Tahoma"/>
      <w:sz w:val="16"/>
      <w:szCs w:val="16"/>
      <w:lang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DA376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ody1">
    <w:name w:val="Body1"/>
    <w:aliases w:val="Text1,Indent1,21,Char1"/>
    <w:basedOn w:val="Default"/>
    <w:link w:val="Body2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2">
    <w:name w:val="Body2"/>
    <w:aliases w:val="Text2,Indent,2"/>
    <w:basedOn w:val="Normal"/>
    <w:link w:val="Body1"/>
    <w:rsid w:val="00DA3767"/>
    <w:pPr>
      <w:spacing w:after="120" w:line="48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3">
    <w:name w:val="Знак Знак3"/>
    <w:basedOn w:val="Normal"/>
    <w:rsid w:val="00DA376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">
    <w:name w:val="No"/>
    <w:aliases w:val="Spacing"/>
    <w:rsid w:val="00DA3767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Style4">
    <w:name w:val="Style4"/>
    <w:basedOn w:val="Normal"/>
    <w:rsid w:val="00DA3767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  <w:lang w:val="en-US"/>
    </w:rPr>
  </w:style>
  <w:style w:type="character" w:customStyle="1" w:styleId="Default">
    <w:name w:val="Default"/>
    <w:aliases w:val="Paragraph,Font"/>
    <w:semiHidden/>
    <w:rsid w:val="00DA3767"/>
  </w:style>
  <w:style w:type="character" w:customStyle="1" w:styleId="BalloonTextChar1">
    <w:name w:val="Balloon Text Char1"/>
    <w:basedOn w:val="DefaultParagraphFont"/>
    <w:uiPriority w:val="99"/>
    <w:semiHidden/>
    <w:rsid w:val="00DA3767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DA3767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DefaultParagraphFont"/>
    <w:rsid w:val="00DA3767"/>
    <w:rPr>
      <w:rFonts w:ascii="Arial Unicode MS" w:eastAsia="Arial Unicode MS" w:cs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2014-01-30T07:57:00Z</dcterms:created>
  <dcterms:modified xsi:type="dcterms:W3CDTF">2015-02-09T10:58:00Z</dcterms:modified>
</cp:coreProperties>
</file>